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rFonts w:ascii="Calibri" w:hAnsi="Calibri"/>
          <w:b/>
          <w:color w:val="0D0D0D"/>
          <w:sz w:val="44"/>
        </w:rPr>
        <w:t>Mehmet Ali Dede</w:t>
      </w:r>
    </w:p>
    <w:p>
      <w:pPr>
        <w:spacing w:before="0" w:after="80" w:line="240" w:lineRule="exact"/>
        <w:pBdr>
          <w:top w:val="single" w:sz="8" w:space="2" w:color="1B4F72"/>
        </w:pBdr>
      </w:pPr>
      <w:r>
        <w:rPr>
          <w:rFonts w:ascii="Calibri" w:hAnsi="Calibri"/>
          <w:b w:val="0"/>
          <w:i w:val="0"/>
          <w:color w:val="666666"/>
          <w:sz w:val="18"/>
        </w:rPr>
        <w:t xml:space="preserve">  Birmingham, UK</w:t>
      </w:r>
      <w:r>
        <w:rPr>
          <w:rFonts w:ascii="Calibri" w:hAnsi="Calibri"/>
          <w:b w:val="0"/>
          <w:i w:val="0"/>
          <w:color w:val="666666"/>
          <w:sz w:val="18"/>
        </w:rPr>
        <w:t xml:space="preserve">  |  </w:t>
      </w:r>
      <w:r>
        <w:rPr>
          <w:rFonts w:ascii="Calibri" w:hAnsi="Calibri"/>
          <w:b w:val="0"/>
          <w:i w:val="0"/>
          <w:color w:val="666666"/>
          <w:sz w:val="18"/>
        </w:rPr>
        <w:t>+44 7469 097463</w:t>
      </w:r>
      <w:r>
        <w:rPr>
          <w:rFonts w:ascii="Calibri" w:hAnsi="Calibri"/>
          <w:b w:val="0"/>
          <w:i w:val="0"/>
          <w:color w:val="666666"/>
          <w:sz w:val="18"/>
        </w:rPr>
        <w:t xml:space="preserve">  |  </w:t>
      </w:r>
      <w:r>
        <w:rPr>
          <w:rFonts w:ascii="Calibri" w:hAnsi="Calibri"/>
          <w:b w:val="0"/>
          <w:i w:val="0"/>
          <w:color w:val="666666"/>
          <w:sz w:val="18"/>
        </w:rPr>
        <w:t>madede2004@gmail.com</w:t>
      </w:r>
      <w:r>
        <w:rPr>
          <w:rFonts w:ascii="Calibri" w:hAnsi="Calibri"/>
          <w:b w:val="0"/>
          <w:i w:val="0"/>
          <w:color w:val="666666"/>
          <w:sz w:val="18"/>
        </w:rPr>
        <w:t xml:space="preserve">  |  </w:t>
      </w:r>
      <w:r>
        <w:rPr>
          <w:rFonts w:ascii="Calibri" w:hAnsi="Calibri"/>
          <w:b w:val="0"/>
          <w:i w:val="0"/>
          <w:color w:val="666666"/>
          <w:sz w:val="18"/>
        </w:rPr>
        <w:t>linkedin.com/in/mehmet-ali-d-8a870a197</w:t>
      </w:r>
    </w:p>
    <w:p>
      <w:pPr>
        <w:spacing w:before="140" w:after="40"/>
        <w:pBdr>
          <w:bottom w:val="single" w:sz="6" w:space="2" w:color="1B4F72"/>
        </w:pBdr>
      </w:pPr>
      <w:r>
        <w:rPr>
          <w:rFonts w:ascii="Calibri" w:hAnsi="Calibri"/>
          <w:b/>
          <w:i w:val="0"/>
          <w:color w:val="1B4F72"/>
          <w:sz w:val="18"/>
        </w:rPr>
        <w:t>PROFESSIONAL SUMMARY</w:t>
      </w:r>
    </w:p>
    <w:p>
      <w:pPr>
        <w:spacing w:before="20" w:after="0" w:line="240" w:lineRule="exact"/>
      </w:pPr>
      <w:r>
        <w:rPr>
          <w:rFonts w:ascii="Calibri" w:hAnsi="Calibri"/>
          <w:b w:val="0"/>
          <w:i w:val="0"/>
          <w:color w:val="444444"/>
          <w:sz w:val="19"/>
        </w:rPr>
        <w:t>AI &amp; Computer Science student at the University of Birmingham with expertise spanning systems programming (C, C++, Assembly) and modern full-stack development (Python, TypeScript, C#, Swift). Experienced with LangChain, LangGraph, and XGBoost for AI/ML pipelines, and privacy-focused software engineering. Bilingual in English and German. Seeking a Software Engineering summer internship.</w:t>
      </w:r>
    </w:p>
    <w:p>
      <w:pPr>
        <w:spacing w:before="140" w:after="40"/>
        <w:pBdr>
          <w:bottom w:val="single" w:sz="6" w:space="2" w:color="1B4F72"/>
        </w:pBdr>
      </w:pPr>
      <w:r>
        <w:rPr>
          <w:rFonts w:ascii="Calibri" w:hAnsi="Calibri"/>
          <w:b/>
          <w:i w:val="0"/>
          <w:color w:val="1B4F72"/>
          <w:sz w:val="18"/>
        </w:rPr>
        <w:t>TECHNICAL SKILLS</w:t>
      </w:r>
    </w:p>
    <w:p>
      <w:pPr>
        <w:spacing w:before="0" w:after="20" w:line="230" w:lineRule="exact"/>
        <w:ind w:left="144"/>
      </w:pPr>
      <w:r>
        <w:rPr>
          <w:rFonts w:ascii="Calibri" w:hAnsi="Calibri"/>
          <w:b/>
          <w:i w:val="0"/>
          <w:color w:val="0D0D0D"/>
          <w:sz w:val="19"/>
        </w:rPr>
        <w:t xml:space="preserve">Languages:  </w:t>
      </w:r>
      <w:r>
        <w:rPr>
          <w:rFonts w:ascii="Calibri" w:hAnsi="Calibri"/>
          <w:b w:val="0"/>
          <w:i w:val="0"/>
          <w:color w:val="444444"/>
          <w:sz w:val="19"/>
        </w:rPr>
        <w:t>Python, C#, C++, C, Swift, Java, Assembly, SQL, JavaScript, TypeScript</w:t>
      </w:r>
    </w:p>
    <w:p>
      <w:pPr>
        <w:spacing w:before="0" w:after="20" w:line="230" w:lineRule="exact"/>
        <w:ind w:left="144"/>
      </w:pPr>
      <w:r>
        <w:rPr>
          <w:rFonts w:ascii="Calibri" w:hAnsi="Calibri"/>
          <w:b/>
          <w:i w:val="0"/>
          <w:color w:val="0D0D0D"/>
          <w:sz w:val="19"/>
        </w:rPr>
        <w:t xml:space="preserve">Frameworks &amp; Web:  </w:t>
      </w:r>
      <w:r>
        <w:rPr>
          <w:rFonts w:ascii="Calibri" w:hAnsi="Calibri"/>
          <w:b w:val="0"/>
          <w:i w:val="0"/>
          <w:color w:val="444444"/>
          <w:sz w:val="19"/>
        </w:rPr>
        <w:t>React, Next.js, FastAPI, TailwindCSS, HTML, CSS</w:t>
      </w:r>
    </w:p>
    <w:p>
      <w:pPr>
        <w:spacing w:before="0" w:after="20" w:line="230" w:lineRule="exact"/>
        <w:ind w:left="144"/>
      </w:pPr>
      <w:r>
        <w:rPr>
          <w:rFonts w:ascii="Calibri" w:hAnsi="Calibri"/>
          <w:b/>
          <w:i w:val="0"/>
          <w:color w:val="0D0D0D"/>
          <w:sz w:val="19"/>
        </w:rPr>
        <w:t xml:space="preserve">AI &amp; ML:  </w:t>
      </w:r>
      <w:r>
        <w:rPr>
          <w:rFonts w:ascii="Calibri" w:hAnsi="Calibri"/>
          <w:b w:val="0"/>
          <w:i w:val="0"/>
          <w:color w:val="444444"/>
          <w:sz w:val="19"/>
        </w:rPr>
        <w:t>LangChain, LangGraph, XGBoost, scikit-learn</w:t>
      </w:r>
    </w:p>
    <w:p>
      <w:pPr>
        <w:spacing w:before="0" w:after="20" w:line="230" w:lineRule="exact"/>
        <w:ind w:left="144"/>
      </w:pPr>
      <w:r>
        <w:rPr>
          <w:rFonts w:ascii="Calibri" w:hAnsi="Calibri"/>
          <w:b/>
          <w:i w:val="0"/>
          <w:color w:val="0D0D0D"/>
          <w:sz w:val="19"/>
        </w:rPr>
        <w:t xml:space="preserve">Tools:  </w:t>
      </w:r>
      <w:r>
        <w:rPr>
          <w:rFonts w:ascii="Calibri" w:hAnsi="Calibri"/>
          <w:b w:val="0"/>
          <w:i w:val="0"/>
          <w:color w:val="444444"/>
          <w:sz w:val="19"/>
        </w:rPr>
        <w:t>Git, GitHub, VS Code, Visual Studio, Xcode</w:t>
      </w:r>
    </w:p>
    <w:p>
      <w:pPr>
        <w:spacing w:before="0" w:after="20" w:line="230" w:lineRule="exact"/>
        <w:ind w:left="144"/>
      </w:pPr>
      <w:r>
        <w:rPr>
          <w:rFonts w:ascii="Calibri" w:hAnsi="Calibri"/>
          <w:b/>
          <w:i w:val="0"/>
          <w:color w:val="0D0D0D"/>
          <w:sz w:val="19"/>
        </w:rPr>
        <w:t xml:space="preserve">Competencies:  </w:t>
      </w:r>
      <w:r>
        <w:rPr>
          <w:rFonts w:ascii="Calibri" w:hAnsi="Calibri"/>
          <w:b w:val="0"/>
          <w:i w:val="0"/>
          <w:color w:val="444444"/>
          <w:sz w:val="19"/>
        </w:rPr>
        <w:t>iOS Development, Full Stack Web, Privacy Engineering, Algorithm Design, Database Management</w:t>
      </w:r>
    </w:p>
    <w:p>
      <w:pPr>
        <w:spacing w:before="140" w:after="40"/>
        <w:pBdr>
          <w:bottom w:val="single" w:sz="6" w:space="2" w:color="1B4F72"/>
        </w:pBdr>
      </w:pPr>
      <w:r>
        <w:rPr>
          <w:rFonts w:ascii="Calibri" w:hAnsi="Calibri"/>
          <w:b/>
          <w:i w:val="0"/>
          <w:color w:val="1B4F72"/>
          <w:sz w:val="18"/>
        </w:rPr>
        <w:t>WORK EXPERIENCE</w:t>
      </w:r>
    </w:p>
    <w:p>
      <w:pPr>
        <w:spacing w:before="20" w:after="20" w:line="240" w:lineRule="exact"/>
      </w:pPr>
      <w:r>
        <w:rPr>
          <w:rFonts w:ascii="Calibri" w:hAnsi="Calibri"/>
          <w:b/>
          <w:i w:val="0"/>
          <w:color w:val="0D0D0D"/>
          <w:sz w:val="19"/>
        </w:rPr>
        <w:t>Gozen Digital Aviation</w:t>
      </w:r>
      <w:r>
        <w:rPr>
          <w:rFonts w:ascii="Calibri" w:hAnsi="Calibri"/>
          <w:b w:val="0"/>
          <w:i w:val="0"/>
          <w:color w:val="444444"/>
          <w:sz w:val="19"/>
        </w:rPr>
        <w:t xml:space="preserve">  —  Software Engineering Intern</w:t>
      </w:r>
      <w:r>
        <w:rPr>
          <w:rFonts w:ascii="Calibri" w:hAnsi="Calibri"/>
          <w:b w:val="0"/>
          <w:i w:val="0"/>
          <w:color w:val="666666"/>
          <w:sz w:val="18"/>
        </w:rPr>
        <w:t xml:space="preserve">   ·   Turkey   ·   Jun – Sep 2025</w:t>
      </w:r>
    </w:p>
    <w:p>
      <w:pPr>
        <w:spacing w:before="0" w:after="30" w:line="230" w:lineRule="exact"/>
        <w:ind w:left="518" w:hanging="259"/>
      </w:pPr>
      <w:r>
        <w:rPr>
          <w:rFonts w:ascii="Calibri" w:hAnsi="Calibri"/>
          <w:b w:val="0"/>
          <w:i w:val="0"/>
          <w:color w:val="1B4F72"/>
          <w:sz w:val="16"/>
        </w:rPr>
        <w:t xml:space="preserve">▸  </w:t>
      </w:r>
      <w:r>
        <w:rPr>
          <w:rFonts w:ascii="Calibri" w:hAnsi="Calibri"/>
          <w:b w:val="0"/>
          <w:i w:val="0"/>
          <w:color w:val="444444"/>
          <w:sz w:val="19"/>
        </w:rPr>
        <w:t>Developed and optimised backend solutions in C# and SQL, improving efficiency of aviation digital systems.</w:t>
      </w:r>
    </w:p>
    <w:p>
      <w:pPr>
        <w:spacing w:before="0" w:after="30" w:line="230" w:lineRule="exact"/>
        <w:ind w:left="518" w:hanging="259"/>
      </w:pPr>
      <w:r>
        <w:rPr>
          <w:rFonts w:ascii="Calibri" w:hAnsi="Calibri"/>
          <w:b w:val="0"/>
          <w:i w:val="0"/>
          <w:color w:val="1B4F72"/>
          <w:sz w:val="16"/>
        </w:rPr>
        <w:t xml:space="preserve">▸  </w:t>
      </w:r>
      <w:r>
        <w:rPr>
          <w:rFonts w:ascii="Calibri" w:hAnsi="Calibri"/>
          <w:b w:val="0"/>
          <w:i w:val="0"/>
          <w:color w:val="444444"/>
          <w:sz w:val="19"/>
        </w:rPr>
        <w:t>Managed database queries and data integrity to support critical application functions.</w:t>
      </w:r>
    </w:p>
    <w:p>
      <w:pPr>
        <w:spacing w:before="0" w:after="30" w:line="230" w:lineRule="exact"/>
        <w:ind w:left="518" w:hanging="259"/>
      </w:pPr>
      <w:r>
        <w:rPr>
          <w:rFonts w:ascii="Calibri" w:hAnsi="Calibri"/>
          <w:b w:val="0"/>
          <w:i w:val="0"/>
          <w:color w:val="1B4F72"/>
          <w:sz w:val="16"/>
        </w:rPr>
        <w:t xml:space="preserve">▸  </w:t>
      </w:r>
      <w:r>
        <w:rPr>
          <w:rFonts w:ascii="Calibri" w:hAnsi="Calibri"/>
          <w:b w:val="0"/>
          <w:i w:val="0"/>
          <w:color w:val="444444"/>
          <w:sz w:val="19"/>
        </w:rPr>
        <w:t>Collaborated with senior engineers in an agile environment to debug issues and enhance software reliability.</w:t>
      </w:r>
    </w:p>
    <w:p>
      <w:pPr>
        <w:spacing w:before="140" w:after="40"/>
        <w:pBdr>
          <w:bottom w:val="single" w:sz="6" w:space="2" w:color="1B4F72"/>
        </w:pBdr>
      </w:pPr>
      <w:r>
        <w:rPr>
          <w:rFonts w:ascii="Calibri" w:hAnsi="Calibri"/>
          <w:b/>
          <w:i w:val="0"/>
          <w:color w:val="1B4F72"/>
          <w:sz w:val="18"/>
        </w:rPr>
        <w:t>PROJECTS</w:t>
      </w:r>
    </w:p>
    <w:p>
      <w:pPr>
        <w:spacing w:before="20" w:after="20" w:line="240" w:lineRule="exact"/>
      </w:pPr>
      <w:r>
        <w:rPr>
          <w:rFonts w:ascii="Calibri" w:hAnsi="Calibri"/>
          <w:b/>
          <w:i w:val="0"/>
          <w:color w:val="0D0D0D"/>
          <w:sz w:val="19"/>
        </w:rPr>
        <w:t>StockMind</w:t>
      </w:r>
      <w:r>
        <w:rPr>
          <w:rFonts w:ascii="Calibri" w:hAnsi="Calibri"/>
          <w:b w:val="0"/>
          <w:i w:val="0"/>
          <w:color w:val="444444"/>
          <w:sz w:val="19"/>
        </w:rPr>
        <w:t xml:space="preserve">  —  AI-Powered Financial Analysis Platform</w:t>
      </w:r>
      <w:r>
        <w:rPr>
          <w:rFonts w:ascii="Calibri" w:hAnsi="Calibri"/>
          <w:b w:val="0"/>
          <w:i w:val="0"/>
          <w:color w:val="1B4F72"/>
          <w:sz w:val="18"/>
        </w:rPr>
        <w:t xml:space="preserve">   ·   github.com/Maero47/Stockmind</w:t>
      </w:r>
    </w:p>
    <w:p>
      <w:pPr>
        <w:spacing w:before="0" w:after="30" w:line="230" w:lineRule="exact"/>
        <w:ind w:left="518" w:hanging="259"/>
      </w:pPr>
      <w:r>
        <w:rPr>
          <w:rFonts w:ascii="Calibri" w:hAnsi="Calibri"/>
          <w:b w:val="0"/>
          <w:i w:val="0"/>
          <w:color w:val="1B4F72"/>
          <w:sz w:val="16"/>
        </w:rPr>
        <w:t xml:space="preserve">▸  </w:t>
      </w:r>
      <w:r>
        <w:rPr>
          <w:rFonts w:ascii="Calibri" w:hAnsi="Calibri"/>
          <w:b w:val="0"/>
          <w:i w:val="0"/>
          <w:color w:val="444444"/>
          <w:sz w:val="19"/>
        </w:rPr>
        <w:t>Built full-stack platform with Next.js 14, TypeScript &amp; FastAPI; real-time WebSocket feeds (Binance/Finnhub), interactive candlestick charts with RSI, MACD &amp; Bollinger Bands, and LangChain/LangGraph-driven AI pipelines.</w:t>
      </w:r>
    </w:p>
    <w:p>
      <w:pPr>
        <w:spacing w:before="0" w:after="30" w:line="230" w:lineRule="exact"/>
        <w:ind w:left="518" w:hanging="259"/>
      </w:pPr>
      <w:r>
        <w:rPr>
          <w:rFonts w:ascii="Calibri" w:hAnsi="Calibri"/>
          <w:b w:val="0"/>
          <w:i w:val="0"/>
          <w:color w:val="1B4F72"/>
          <w:sz w:val="16"/>
        </w:rPr>
        <w:t xml:space="preserve">▸  </w:t>
      </w:r>
      <w:r>
        <w:rPr>
          <w:rFonts w:ascii="Calibri" w:hAnsi="Calibri"/>
          <w:b w:val="0"/>
          <w:i w:val="0"/>
          <w:color w:val="444444"/>
          <w:sz w:val="19"/>
        </w:rPr>
        <w:t>XGBoost ML models trained on 2 years of data for next-day price prediction; multi-provider AI chat (OpenAI, Anthropic, Groq, Gemini) with Fernet-encrypted API key storage and Supabase RLS.</w:t>
      </w:r>
    </w:p>
    <w:p>
      <w:pPr>
        <w:spacing w:before="60" w:after="20" w:line="240" w:lineRule="exact"/>
      </w:pPr>
      <w:r>
        <w:rPr>
          <w:rFonts w:ascii="Calibri" w:hAnsi="Calibri"/>
          <w:b/>
          <w:i w:val="0"/>
          <w:color w:val="0D0D0D"/>
          <w:sz w:val="19"/>
        </w:rPr>
        <w:t>Cherry</w:t>
      </w:r>
      <w:r>
        <w:rPr>
          <w:rFonts w:ascii="Calibri" w:hAnsi="Calibri"/>
          <w:b w:val="0"/>
          <w:i w:val="0"/>
          <w:color w:val="444444"/>
          <w:sz w:val="19"/>
        </w:rPr>
        <w:t xml:space="preserve">  —  Privacy-Focused Internet Browser</w:t>
      </w:r>
      <w:r>
        <w:rPr>
          <w:rFonts w:ascii="Calibri" w:hAnsi="Calibri"/>
          <w:b w:val="0"/>
          <w:i w:val="0"/>
          <w:color w:val="666666"/>
          <w:sz w:val="18"/>
        </w:rPr>
        <w:t xml:space="preserve">   ·   Swift / iOS / macOS</w:t>
      </w:r>
    </w:p>
    <w:p>
      <w:pPr>
        <w:spacing w:before="0" w:after="30" w:line="230" w:lineRule="exact"/>
        <w:ind w:left="518" w:hanging="259"/>
      </w:pPr>
      <w:r>
        <w:rPr>
          <w:rFonts w:ascii="Calibri" w:hAnsi="Calibri"/>
          <w:b w:val="0"/>
          <w:i w:val="0"/>
          <w:color w:val="1B4F72"/>
          <w:sz w:val="16"/>
        </w:rPr>
        <w:t xml:space="preserve">▸  </w:t>
      </w:r>
      <w:r>
        <w:rPr>
          <w:rFonts w:ascii="Calibri" w:hAnsi="Calibri"/>
          <w:b w:val="0"/>
          <w:i w:val="0"/>
          <w:color w:val="444444"/>
          <w:sz w:val="19"/>
        </w:rPr>
        <w:t>Custom web browser engineered for user anonymity; implements tracker blocking, fingerprint prevention, and optimised WebKit rendering on Apple platforms.</w:t>
      </w:r>
    </w:p>
    <w:p>
      <w:pPr>
        <w:spacing w:before="60" w:after="20" w:line="240" w:lineRule="exact"/>
      </w:pPr>
      <w:r>
        <w:rPr>
          <w:rFonts w:ascii="Calibri" w:hAnsi="Calibri"/>
          <w:b/>
          <w:i w:val="0"/>
          <w:color w:val="0D0D0D"/>
          <w:sz w:val="19"/>
        </w:rPr>
        <w:t>LinkedIn Post Scheduler</w:t>
      </w:r>
      <w:r>
        <w:rPr>
          <w:rFonts w:ascii="Calibri" w:hAnsi="Calibri"/>
          <w:b w:val="0"/>
          <w:i w:val="0"/>
          <w:color w:val="444444"/>
          <w:sz w:val="19"/>
        </w:rPr>
        <w:t xml:space="preserve">  —  Chrome Extension</w:t>
      </w:r>
      <w:r>
        <w:rPr>
          <w:rFonts w:ascii="Calibri" w:hAnsi="Calibri"/>
          <w:b w:val="0"/>
          <w:i w:val="0"/>
          <w:color w:val="666666"/>
          <w:sz w:val="18"/>
        </w:rPr>
        <w:t xml:space="preserve">   ·   JavaScript / HTML / CSS</w:t>
      </w:r>
    </w:p>
    <w:p>
      <w:pPr>
        <w:spacing w:before="0" w:after="30" w:line="230" w:lineRule="exact"/>
        <w:ind w:left="518" w:hanging="259"/>
      </w:pPr>
      <w:r>
        <w:rPr>
          <w:rFonts w:ascii="Calibri" w:hAnsi="Calibri"/>
          <w:b w:val="0"/>
          <w:i w:val="0"/>
          <w:color w:val="1B4F72"/>
          <w:sz w:val="16"/>
        </w:rPr>
        <w:t xml:space="preserve">▸  </w:t>
      </w:r>
      <w:r>
        <w:rPr>
          <w:rFonts w:ascii="Calibri" w:hAnsi="Calibri"/>
          <w:b w:val="0"/>
          <w:i w:val="0"/>
          <w:color w:val="444444"/>
          <w:sz w:val="19"/>
        </w:rPr>
        <w:t>Productivity tool automating LinkedIn post scheduling via background service workers; seamless frontend interface for reliable task execution.</w:t>
      </w:r>
    </w:p>
    <w:p>
      <w:pPr>
        <w:spacing w:before="140" w:after="40"/>
        <w:pBdr>
          <w:bottom w:val="single" w:sz="6" w:space="2" w:color="1B4F72"/>
        </w:pBdr>
      </w:pPr>
      <w:r>
        <w:rPr>
          <w:rFonts w:ascii="Calibri" w:hAnsi="Calibri"/>
          <w:b/>
          <w:i w:val="0"/>
          <w:color w:val="1B4F72"/>
          <w:sz w:val="18"/>
        </w:rPr>
        <w:t>EDUCATION</w:t>
      </w:r>
    </w:p>
    <w:p>
      <w:pPr>
        <w:spacing w:before="20" w:after="20" w:line="240" w:lineRule="exact"/>
      </w:pPr>
      <w:r>
        <w:rPr>
          <w:rFonts w:ascii="Calibri" w:hAnsi="Calibri"/>
          <w:b/>
          <w:i w:val="0"/>
          <w:color w:val="0D0D0D"/>
          <w:sz w:val="19"/>
        </w:rPr>
        <w:t>University of Birmingham</w:t>
      </w:r>
      <w:r>
        <w:rPr>
          <w:rFonts w:ascii="Calibri" w:hAnsi="Calibri"/>
          <w:b w:val="0"/>
          <w:i w:val="0"/>
          <w:color w:val="444444"/>
          <w:sz w:val="19"/>
        </w:rPr>
        <w:t xml:space="preserve">  —  BSc Artificial Intelligence &amp; Computer Science</w:t>
      </w:r>
      <w:r>
        <w:rPr>
          <w:rFonts w:ascii="Calibri" w:hAnsi="Calibri"/>
          <w:b w:val="0"/>
          <w:i w:val="0"/>
          <w:color w:val="666666"/>
          <w:sz w:val="18"/>
        </w:rPr>
        <w:t xml:space="preserve">  (with Foundation Year)</w:t>
      </w:r>
      <w:r>
        <w:rPr>
          <w:rFonts w:ascii="Calibri" w:hAnsi="Calibri"/>
          <w:b w:val="0"/>
          <w:i w:val="0"/>
          <w:color w:val="666666"/>
          <w:sz w:val="18"/>
        </w:rPr>
        <w:t xml:space="preserve">   ·   Sep 2023 – Present  (Graduating 2027)</w:t>
      </w:r>
    </w:p>
    <w:p>
      <w:pPr>
        <w:spacing w:before="0" w:after="30" w:line="230" w:lineRule="exact"/>
        <w:ind w:left="518" w:hanging="259"/>
      </w:pPr>
      <w:r>
        <w:rPr>
          <w:rFonts w:ascii="Calibri" w:hAnsi="Calibri"/>
          <w:b w:val="0"/>
          <w:i w:val="0"/>
          <w:color w:val="1B4F72"/>
          <w:sz w:val="16"/>
        </w:rPr>
        <w:t xml:space="preserve">▸  </w:t>
      </w:r>
      <w:r>
        <w:rPr>
          <w:rFonts w:ascii="Calibri" w:hAnsi="Calibri"/>
          <w:b w:val="0"/>
          <w:i w:val="0"/>
          <w:color w:val="444444"/>
          <w:sz w:val="19"/>
        </w:rPr>
        <w:t>Key Modules: System Programming, OOP, Data Structures &amp; Algorithms, Low-Level Programming, Artificial Intelligence I &amp; II</w:t>
      </w:r>
    </w:p>
    <w:p>
      <w:pPr>
        <w:spacing w:before="140" w:after="40"/>
        <w:pBdr>
          <w:bottom w:val="single" w:sz="6" w:space="2" w:color="1B4F72"/>
        </w:pBdr>
      </w:pPr>
      <w:r>
        <w:rPr>
          <w:rFonts w:ascii="Calibri" w:hAnsi="Calibri"/>
          <w:b/>
          <w:i w:val="0"/>
          <w:color w:val="1B4F72"/>
          <w:sz w:val="18"/>
        </w:rPr>
        <w:t>LEADERSHIP &amp; ACTIVITIES</w:t>
      </w:r>
    </w:p>
    <w:p>
      <w:pPr>
        <w:spacing w:before="0" w:after="20" w:line="230" w:lineRule="exact"/>
        <w:ind w:left="144"/>
      </w:pPr>
      <w:r>
        <w:rPr>
          <w:rFonts w:ascii="Calibri" w:hAnsi="Calibri"/>
          <w:b/>
          <w:i w:val="0"/>
          <w:color w:val="0D0D0D"/>
          <w:sz w:val="19"/>
        </w:rPr>
        <w:t xml:space="preserve">Founder &amp; Committee,  </w:t>
      </w:r>
      <w:r>
        <w:rPr>
          <w:rFonts w:ascii="Calibri" w:hAnsi="Calibri"/>
          <w:b w:val="0"/>
          <w:i w:val="0"/>
          <w:color w:val="444444"/>
          <w:sz w:val="19"/>
        </w:rPr>
        <w:t>Star Wars Society, University of Birmingham</w:t>
      </w:r>
      <w:r>
        <w:rPr>
          <w:rFonts w:ascii="Calibri" w:hAnsi="Calibri"/>
          <w:b w:val="0"/>
          <w:i w:val="0"/>
          <w:color w:val="666666"/>
          <w:sz w:val="18"/>
        </w:rPr>
        <w:t xml:space="preserve"> — Founded and led for 3 years; grew member base, organised events, managed social media &amp; Photoshop assets.</w:t>
      </w:r>
    </w:p>
    <w:p>
      <w:pPr>
        <w:spacing w:before="0" w:after="20" w:line="230" w:lineRule="exact"/>
        <w:ind w:left="144"/>
      </w:pPr>
      <w:r>
        <w:rPr>
          <w:rFonts w:ascii="Calibri" w:hAnsi="Calibri"/>
          <w:b/>
          <w:i w:val="0"/>
          <w:color w:val="0D0D0D"/>
          <w:sz w:val="19"/>
        </w:rPr>
        <w:t xml:space="preserve">Member,  </w:t>
      </w:r>
      <w:r>
        <w:rPr>
          <w:rFonts w:ascii="Calibri" w:hAnsi="Calibri"/>
          <w:b w:val="0"/>
          <w:i w:val="0"/>
          <w:color w:val="444444"/>
          <w:sz w:val="19"/>
        </w:rPr>
        <w:t>Robotics Society, University of Birmingham</w:t>
      </w:r>
      <w:r>
        <w:rPr>
          <w:rFonts w:ascii="Calibri" w:hAnsi="Calibri"/>
          <w:b w:val="0"/>
          <w:i w:val="0"/>
          <w:color w:val="666666"/>
          <w:sz w:val="18"/>
        </w:rPr>
        <w:t xml:space="preserve"> — Designed and programmed autonomous Sumobots using Arduino (sensors &amp; motor control).</w:t>
      </w:r>
    </w:p>
    <w:p>
      <w:pPr>
        <w:spacing w:before="0" w:after="20" w:line="230" w:lineRule="exact"/>
        <w:ind w:left="144"/>
      </w:pPr>
      <w:r>
        <w:rPr>
          <w:rFonts w:ascii="Calibri" w:hAnsi="Calibri"/>
          <w:b/>
          <w:i w:val="0"/>
          <w:color w:val="0D0D0D"/>
          <w:sz w:val="19"/>
        </w:rPr>
        <w:t xml:space="preserve">Member,  </w:t>
      </w:r>
      <w:r>
        <w:rPr>
          <w:rFonts w:ascii="Calibri" w:hAnsi="Calibri"/>
          <w:b w:val="0"/>
          <w:i w:val="0"/>
          <w:color w:val="444444"/>
          <w:sz w:val="19"/>
        </w:rPr>
        <w:t>Computer Science Society, University of Birmingham</w:t>
      </w:r>
    </w:p>
    <w:p>
      <w:pPr>
        <w:spacing w:before="140" w:after="40"/>
        <w:pBdr>
          <w:bottom w:val="single" w:sz="6" w:space="2" w:color="1B4F72"/>
        </w:pBdr>
      </w:pPr>
      <w:r>
        <w:rPr>
          <w:rFonts w:ascii="Calibri" w:hAnsi="Calibri"/>
          <w:b/>
          <w:i w:val="0"/>
          <w:color w:val="1B4F72"/>
          <w:sz w:val="18"/>
        </w:rPr>
        <w:t>LANGUAGES</w:t>
      </w:r>
    </w:p>
    <w:p>
      <w:pPr>
        <w:spacing w:before="20" w:after="0" w:line="230" w:lineRule="exact"/>
        <w:ind w:left="144"/>
      </w:pPr>
      <w:r>
        <w:rPr>
          <w:rFonts w:ascii="Calibri" w:hAnsi="Calibri"/>
          <w:b/>
          <w:i w:val="0"/>
          <w:color w:val="0D0D0D"/>
          <w:sz w:val="19"/>
        </w:rPr>
        <w:t xml:space="preserve">Turkish: </w:t>
      </w:r>
      <w:r>
        <w:rPr>
          <w:rFonts w:ascii="Calibri" w:hAnsi="Calibri"/>
          <w:b w:val="0"/>
          <w:i w:val="0"/>
          <w:color w:val="444444"/>
          <w:sz w:val="19"/>
        </w:rPr>
        <w:t>Native</w:t>
      </w:r>
      <w:r>
        <w:rPr>
          <w:rFonts w:ascii="Calibri" w:hAnsi="Calibri"/>
          <w:b w:val="0"/>
          <w:i w:val="0"/>
          <w:color w:val="666666"/>
          <w:sz w:val="18"/>
        </w:rPr>
        <w:t xml:space="preserve">   ·   </w:t>
      </w:r>
      <w:r>
        <w:rPr>
          <w:rFonts w:ascii="Calibri" w:hAnsi="Calibri"/>
          <w:b/>
          <w:i w:val="0"/>
          <w:color w:val="0D0D0D"/>
          <w:sz w:val="19"/>
        </w:rPr>
        <w:t xml:space="preserve">English: </w:t>
      </w:r>
      <w:r>
        <w:rPr>
          <w:rFonts w:ascii="Calibri" w:hAnsi="Calibri"/>
          <w:b w:val="0"/>
          <w:i w:val="0"/>
          <w:color w:val="444444"/>
          <w:sz w:val="19"/>
        </w:rPr>
        <w:t>C1 — CEFR</w:t>
      </w:r>
      <w:r>
        <w:rPr>
          <w:rFonts w:ascii="Calibri" w:hAnsi="Calibri"/>
          <w:b w:val="0"/>
          <w:i w:val="0"/>
          <w:color w:val="666666"/>
          <w:sz w:val="18"/>
        </w:rPr>
        <w:t xml:space="preserve">   ·   </w:t>
      </w:r>
      <w:r>
        <w:rPr>
          <w:rFonts w:ascii="Calibri" w:hAnsi="Calibri"/>
          <w:b/>
          <w:i w:val="0"/>
          <w:color w:val="0D0D0D"/>
          <w:sz w:val="19"/>
        </w:rPr>
        <w:t xml:space="preserve">German: </w:t>
      </w:r>
      <w:r>
        <w:rPr>
          <w:rFonts w:ascii="Calibri" w:hAnsi="Calibri"/>
          <w:b w:val="0"/>
          <w:i w:val="0"/>
          <w:color w:val="444444"/>
          <w:sz w:val="19"/>
        </w:rPr>
        <w:t>Proficient</w:t>
      </w:r>
    </w:p>
    <w:sectPr w:rsidR="00FC693F" w:rsidRPr="0006063C" w:rsidSect="00034616">
      <w:pgSz w:w="11906" w:h="16838"/>
      <w:pgMar w:top="720" w:right="936" w:bottom="720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/>
    </w:pPr>
    <w:rPr>
      <w:rFonts w:ascii="Calibri" w:hAnsi="Calibri"/>
      <w:sz w:val="19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